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Layout w:type="fixed"/>
        <w:tblLook w:val="00A0"/>
      </w:tblPr>
      <w:tblGrid>
        <w:gridCol w:w="5146"/>
        <w:gridCol w:w="236"/>
        <w:gridCol w:w="4443"/>
      </w:tblGrid>
      <w:tr w:rsidR="00A76572" w:rsidTr="00E2158C">
        <w:trPr>
          <w:trHeight w:val="1525"/>
        </w:trPr>
        <w:tc>
          <w:tcPr>
            <w:tcW w:w="5146" w:type="dxa"/>
          </w:tcPr>
          <w:p w:rsidR="00A76572" w:rsidRDefault="00A76572">
            <w:pPr>
              <w:pStyle w:val="Heading4"/>
              <w:rPr>
                <w:sz w:val="28"/>
              </w:rPr>
            </w:pPr>
            <w:r>
              <w:rPr>
                <w:sz w:val="28"/>
              </w:rPr>
              <w:t xml:space="preserve">ДЕПАРТАМЕНТ </w:t>
            </w:r>
          </w:p>
          <w:p w:rsidR="00A76572" w:rsidRDefault="00A76572">
            <w:pPr>
              <w:pStyle w:val="Heading4"/>
              <w:rPr>
                <w:sz w:val="28"/>
              </w:rPr>
            </w:pPr>
            <w:r>
              <w:rPr>
                <w:sz w:val="28"/>
              </w:rPr>
              <w:t xml:space="preserve">ЗДРАВООХРАНЕНИЯ </w:t>
            </w:r>
          </w:p>
          <w:p w:rsidR="00A76572" w:rsidRDefault="00A76572">
            <w:pPr>
              <w:pStyle w:val="Heading4"/>
              <w:rPr>
                <w:sz w:val="28"/>
              </w:rPr>
            </w:pPr>
            <w:r>
              <w:rPr>
                <w:sz w:val="28"/>
              </w:rPr>
              <w:t>ВОЛОГОДСКОЙ ОБЛАСТИ</w:t>
            </w:r>
          </w:p>
          <w:p w:rsidR="00A76572" w:rsidRDefault="00A76572"/>
          <w:p w:rsidR="00A76572" w:rsidRDefault="00A765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  <w:p w:rsidR="00A76572" w:rsidRDefault="00A76572">
            <w:pPr>
              <w:spacing w:before="360"/>
              <w:jc w:val="center"/>
            </w:pPr>
            <w:r>
              <w:t>Россия, 160000,  г. Вологда,  ул. Предтеченская,19</w:t>
            </w:r>
          </w:p>
          <w:p w:rsidR="00A76572" w:rsidRDefault="00A76572">
            <w:pPr>
              <w:jc w:val="center"/>
            </w:pPr>
            <w:r>
              <w:t>тел.(817-2) 72-14-25,</w:t>
            </w:r>
            <w:r>
              <w:br/>
              <w:t xml:space="preserve">факс (817-2) 72-02-67 </w:t>
            </w:r>
            <w:r>
              <w:br/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5" w:history="1">
              <w:r w:rsidRPr="00574D2C">
                <w:rPr>
                  <w:rStyle w:val="Hyperlink"/>
                  <w:lang w:val="en-US"/>
                </w:rPr>
                <w:t>vologdauzo</w:t>
              </w:r>
              <w:r w:rsidRPr="00574D2C">
                <w:rPr>
                  <w:rStyle w:val="Hyperlink"/>
                </w:rPr>
                <w:t>@</w:t>
              </w:r>
              <w:r w:rsidRPr="00574D2C">
                <w:rPr>
                  <w:rStyle w:val="Hyperlink"/>
                  <w:lang w:val="en-US"/>
                </w:rPr>
                <w:t>inbox</w:t>
              </w:r>
              <w:r w:rsidRPr="00574D2C">
                <w:rPr>
                  <w:rStyle w:val="Hyperlink"/>
                </w:rPr>
                <w:t>.</w:t>
              </w:r>
              <w:r w:rsidRPr="00574D2C">
                <w:rPr>
                  <w:rStyle w:val="Hyperlink"/>
                  <w:lang w:val="en-US"/>
                </w:rPr>
                <w:t>ru</w:t>
              </w:r>
            </w:hyperlink>
          </w:p>
          <w:p w:rsidR="00A76572" w:rsidRDefault="00A76572">
            <w:pPr>
              <w:jc w:val="center"/>
              <w:rPr>
                <w:sz w:val="16"/>
              </w:rPr>
            </w:pP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volmed</w:t>
            </w:r>
            <w:r>
              <w:t>.</w:t>
            </w:r>
            <w:r>
              <w:rPr>
                <w:lang w:val="en-US"/>
              </w:rPr>
              <w:t>org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A76572" w:rsidRDefault="00A76572"/>
          <w:p w:rsidR="00A76572" w:rsidRDefault="00A76572">
            <w:pPr>
              <w:rPr>
                <w:sz w:val="22"/>
              </w:rPr>
            </w:pPr>
            <w:r>
              <w:t xml:space="preserve">                 _________________  </w:t>
            </w:r>
            <w:r>
              <w:rPr>
                <w:sz w:val="22"/>
              </w:rPr>
              <w:t>№ _________________</w:t>
            </w:r>
          </w:p>
          <w:p w:rsidR="00A76572" w:rsidRDefault="00A76572">
            <w:pPr>
              <w:spacing w:line="216" w:lineRule="auto"/>
              <w:ind w:left="113" w:right="113"/>
              <w:jc w:val="both"/>
              <w:rPr>
                <w:sz w:val="24"/>
              </w:rPr>
            </w:pPr>
          </w:p>
          <w:p w:rsidR="00A76572" w:rsidRDefault="00A76572">
            <w:pPr>
              <w:spacing w:line="216" w:lineRule="auto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Об установлении пищевого рациона донора, сдавшего кровь и (или) ее компоненты безвозмездно</w:t>
            </w:r>
          </w:p>
          <w:p w:rsidR="00A76572" w:rsidRDefault="00A76572">
            <w:pPr>
              <w:spacing w:line="216" w:lineRule="auto"/>
              <w:ind w:left="113" w:right="113"/>
              <w:jc w:val="both"/>
              <w:rPr>
                <w:sz w:val="24"/>
              </w:rPr>
            </w:pPr>
          </w:p>
        </w:tc>
        <w:tc>
          <w:tcPr>
            <w:tcW w:w="236" w:type="dxa"/>
          </w:tcPr>
          <w:p w:rsidR="00A76572" w:rsidRDefault="00A76572"/>
        </w:tc>
        <w:tc>
          <w:tcPr>
            <w:tcW w:w="4443" w:type="dxa"/>
          </w:tcPr>
          <w:p w:rsidR="00A76572" w:rsidRDefault="00A76572"/>
        </w:tc>
      </w:tr>
    </w:tbl>
    <w:p w:rsidR="00A76572" w:rsidRPr="00337E2F" w:rsidRDefault="00A76572" w:rsidP="00E2158C">
      <w:pPr>
        <w:jc w:val="both"/>
      </w:pPr>
    </w:p>
    <w:p w:rsidR="00A76572" w:rsidRDefault="00A76572" w:rsidP="00E2158C">
      <w:pPr>
        <w:ind w:firstLine="851"/>
        <w:jc w:val="both"/>
        <w:rPr>
          <w:sz w:val="26"/>
          <w:szCs w:val="26"/>
        </w:rPr>
      </w:pPr>
    </w:p>
    <w:p w:rsidR="00A76572" w:rsidRDefault="00A76572" w:rsidP="00A73C7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4 части 1 статьи 10  Федерального закона               от 20 июля 2013 года № 125 - ФЗ «О донорстве крови и ее компонентов»,  приказом Министерства здравоохранения  Российской Федерации от 13 декабря 2012 года № 1039н «Об установлении примерного пищевого рациона донора, сдавшего кровь  и (или) ее компоненты безвозмездно» и пунктом 2.2.33. Положения о департаменте здравоохранения Вологодской области, утвержденным  постановлением Правительства Вологодской области от 26 апреля 2010 года № 458 ,</w:t>
      </w:r>
    </w:p>
    <w:p w:rsidR="00A76572" w:rsidRDefault="00A76572" w:rsidP="00A73C7C">
      <w:pPr>
        <w:spacing w:line="276" w:lineRule="auto"/>
        <w:ind w:firstLine="851"/>
        <w:jc w:val="both"/>
        <w:rPr>
          <w:sz w:val="26"/>
          <w:szCs w:val="26"/>
        </w:rPr>
      </w:pPr>
    </w:p>
    <w:p w:rsidR="00A76572" w:rsidRDefault="00A76572" w:rsidP="00A73C7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A76572" w:rsidRDefault="00A76572" w:rsidP="00A73C7C">
      <w:pPr>
        <w:spacing w:line="276" w:lineRule="auto"/>
        <w:ind w:firstLine="851"/>
        <w:jc w:val="both"/>
        <w:rPr>
          <w:sz w:val="26"/>
          <w:szCs w:val="26"/>
        </w:rPr>
      </w:pPr>
    </w:p>
    <w:p w:rsidR="00A76572" w:rsidRDefault="00A76572" w:rsidP="00A73C7C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пищевой рацион донора, сдавшего кровь и (или) ее компоненты безвозмездно согласно приложению к настоящему приказу.</w:t>
      </w:r>
    </w:p>
    <w:p w:rsidR="00A76572" w:rsidRDefault="00A76572" w:rsidP="000F77E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       Настоящий приказ вступает в силу по истечении 10 дней со дня его официального опубликования.</w:t>
      </w:r>
    </w:p>
    <w:p w:rsidR="00A76572" w:rsidRDefault="00A76572" w:rsidP="00A73C7C">
      <w:pPr>
        <w:spacing w:line="276" w:lineRule="auto"/>
        <w:ind w:firstLine="567"/>
        <w:jc w:val="both"/>
        <w:rPr>
          <w:sz w:val="26"/>
          <w:szCs w:val="26"/>
        </w:rPr>
      </w:pPr>
    </w:p>
    <w:p w:rsidR="00A76572" w:rsidRDefault="00A76572" w:rsidP="00A73C7C">
      <w:pPr>
        <w:spacing w:line="276" w:lineRule="auto"/>
        <w:jc w:val="both"/>
        <w:rPr>
          <w:sz w:val="26"/>
          <w:szCs w:val="26"/>
        </w:rPr>
      </w:pPr>
    </w:p>
    <w:p w:rsidR="00A76572" w:rsidRDefault="00A76572" w:rsidP="003436B7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И.о. начальника департамента                                                      М.Д. Дуганов</w:t>
      </w:r>
    </w:p>
    <w:p w:rsidR="00A76572" w:rsidRDefault="00A76572" w:rsidP="00A73C7C">
      <w:pPr>
        <w:spacing w:line="276" w:lineRule="auto"/>
        <w:jc w:val="both"/>
        <w:rPr>
          <w:sz w:val="26"/>
          <w:szCs w:val="26"/>
        </w:rPr>
      </w:pPr>
    </w:p>
    <w:p w:rsidR="00A76572" w:rsidRDefault="00A76572" w:rsidP="00A73C7C">
      <w:pPr>
        <w:spacing w:line="276" w:lineRule="auto"/>
        <w:jc w:val="both"/>
        <w:rPr>
          <w:sz w:val="26"/>
          <w:szCs w:val="26"/>
        </w:rPr>
      </w:pPr>
    </w:p>
    <w:p w:rsidR="00A76572" w:rsidRDefault="00A76572" w:rsidP="00A73C7C">
      <w:pPr>
        <w:spacing w:line="276" w:lineRule="auto"/>
        <w:jc w:val="both"/>
        <w:rPr>
          <w:sz w:val="26"/>
          <w:szCs w:val="26"/>
        </w:rPr>
      </w:pPr>
    </w:p>
    <w:p w:rsidR="00A76572" w:rsidRDefault="00A76572" w:rsidP="00A73C7C">
      <w:pPr>
        <w:spacing w:line="276" w:lineRule="auto"/>
        <w:jc w:val="both"/>
        <w:rPr>
          <w:sz w:val="26"/>
          <w:szCs w:val="26"/>
        </w:rPr>
      </w:pPr>
    </w:p>
    <w:p w:rsidR="00A76572" w:rsidRDefault="00A76572" w:rsidP="00A73C7C">
      <w:pPr>
        <w:spacing w:line="276" w:lineRule="auto"/>
        <w:jc w:val="both"/>
        <w:rPr>
          <w:sz w:val="26"/>
          <w:szCs w:val="26"/>
        </w:rPr>
      </w:pPr>
    </w:p>
    <w:p w:rsidR="00A76572" w:rsidRDefault="00A76572" w:rsidP="00A73C7C">
      <w:pPr>
        <w:spacing w:line="276" w:lineRule="auto"/>
        <w:jc w:val="both"/>
        <w:rPr>
          <w:sz w:val="26"/>
          <w:szCs w:val="26"/>
        </w:rPr>
      </w:pPr>
    </w:p>
    <w:p w:rsidR="00A76572" w:rsidRDefault="00A76572" w:rsidP="00A73C7C">
      <w:pPr>
        <w:spacing w:line="276" w:lineRule="auto"/>
        <w:jc w:val="both"/>
        <w:rPr>
          <w:sz w:val="26"/>
          <w:szCs w:val="26"/>
        </w:rPr>
      </w:pPr>
    </w:p>
    <w:p w:rsidR="00A76572" w:rsidRDefault="00A76572" w:rsidP="00A73C7C">
      <w:pPr>
        <w:spacing w:line="276" w:lineRule="auto"/>
        <w:jc w:val="both"/>
        <w:rPr>
          <w:sz w:val="26"/>
          <w:szCs w:val="26"/>
        </w:rPr>
      </w:pPr>
    </w:p>
    <w:p w:rsidR="00A76572" w:rsidRDefault="00A76572" w:rsidP="00A73C7C">
      <w:pPr>
        <w:spacing w:line="276" w:lineRule="auto"/>
        <w:jc w:val="both"/>
        <w:rPr>
          <w:sz w:val="26"/>
          <w:szCs w:val="26"/>
        </w:rPr>
      </w:pPr>
    </w:p>
    <w:tbl>
      <w:tblPr>
        <w:tblW w:w="4690" w:type="dxa"/>
        <w:tblInd w:w="4786" w:type="dxa"/>
        <w:tblLook w:val="0000"/>
      </w:tblPr>
      <w:tblGrid>
        <w:gridCol w:w="4690"/>
      </w:tblGrid>
      <w:tr w:rsidR="00A76572" w:rsidTr="00716354">
        <w:trPr>
          <w:trHeight w:val="1700"/>
        </w:trPr>
        <w:tc>
          <w:tcPr>
            <w:tcW w:w="4690" w:type="dxa"/>
          </w:tcPr>
          <w:p w:rsidR="00A76572" w:rsidRPr="00624CD1" w:rsidRDefault="00A76572" w:rsidP="006014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4CD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приказом департамента здравоохранения Вологодской области                от                                г.  №      (приложение) </w:t>
            </w:r>
          </w:p>
        </w:tc>
      </w:tr>
    </w:tbl>
    <w:p w:rsidR="00A76572" w:rsidRPr="00C6011B" w:rsidRDefault="00A76572" w:rsidP="0071635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76572" w:rsidRPr="00716354" w:rsidRDefault="00A76572" w:rsidP="007163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</w:p>
    <w:p w:rsidR="00A76572" w:rsidRPr="00C6011B" w:rsidRDefault="00A76572" w:rsidP="00AC01D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28"/>
      <w:bookmarkEnd w:id="0"/>
      <w:r w:rsidRPr="00C6011B">
        <w:rPr>
          <w:rFonts w:ascii="Times New Roman" w:hAnsi="Times New Roman" w:cs="Times New Roman"/>
          <w:b/>
          <w:bCs/>
          <w:sz w:val="26"/>
          <w:szCs w:val="26"/>
        </w:rPr>
        <w:t>ПИЩЕВОЙ РАЦИОН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6011B">
        <w:rPr>
          <w:rFonts w:ascii="Times New Roman" w:hAnsi="Times New Roman" w:cs="Times New Roman"/>
          <w:b/>
          <w:bCs/>
          <w:sz w:val="26"/>
          <w:szCs w:val="26"/>
        </w:rPr>
        <w:t>ДОНОРА, СДАВШЕГО КРОВЬ И (ИЛИ) ЕЕ КОМПОНЕНТЫ БЕЗВОЗМЕЗДНО</w:t>
      </w:r>
    </w:p>
    <w:p w:rsidR="00A76572" w:rsidRPr="00C6011B" w:rsidRDefault="00A76572" w:rsidP="00C601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318"/>
        <w:gridCol w:w="2574"/>
      </w:tblGrid>
      <w:tr w:rsidR="00A76572" w:rsidRPr="00CE1D96" w:rsidTr="00CE1D96">
        <w:trPr>
          <w:trHeight w:val="80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2" w:rsidRPr="00624CD1" w:rsidRDefault="00A76572" w:rsidP="00CE1D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2" w:rsidRPr="00624CD1" w:rsidRDefault="00A76572" w:rsidP="00CE1D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>Количество на донора</w:t>
            </w:r>
            <w:r w:rsidRPr="00624C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крови и (или)    </w:t>
            </w:r>
            <w:r w:rsidRPr="00624C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ее компонентов   </w:t>
            </w:r>
            <w:r w:rsidRPr="00624C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(граммы)</w:t>
            </w:r>
          </w:p>
        </w:tc>
      </w:tr>
      <w:tr w:rsidR="00A76572" w:rsidRPr="00CE1D96" w:rsidTr="00CE1D96"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 xml:space="preserve"> Хлеб ржано-пшеничный                               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 w:rsidP="00CE1D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6572" w:rsidRPr="00CE1D96" w:rsidTr="00CE1D96"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 xml:space="preserve"> Хлеб пшеничный (из муки высшего сорта)             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 w:rsidP="00CE1D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6572" w:rsidRPr="00CE1D96" w:rsidTr="00CE1D96"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 xml:space="preserve"> Галеты                                             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 w:rsidP="00CE1D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6572" w:rsidRPr="00CE1D96" w:rsidTr="00CE1D96">
        <w:trPr>
          <w:trHeight w:val="400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 xml:space="preserve"> Крупы (гречневая, овсяная (геркулес),              </w:t>
            </w:r>
            <w:r w:rsidRPr="00624C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рисовая, другие крупы), макаронные изделия         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 w:rsidP="00CE1D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6572" w:rsidRPr="00CE1D96" w:rsidTr="00CE1D96"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 xml:space="preserve"> Картофель                                          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 w:rsidP="00CE1D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76572" w:rsidRPr="00CE1D96" w:rsidTr="00CE1D96"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 xml:space="preserve"> Томаты, огурцы, капуста, лук, зелень               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 w:rsidP="00CE1D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76572" w:rsidRPr="00CE1D96" w:rsidTr="00CE1D96"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 xml:space="preserve"> Фрукты свежие                                      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 w:rsidP="00CE1D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76572" w:rsidRPr="00CE1D96" w:rsidTr="00CE1D96"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 xml:space="preserve"> Говядина (вырезка, мякоть бескостная)              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 w:rsidP="00CE1D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76572" w:rsidRPr="00CE1D96" w:rsidTr="00CE1D96">
        <w:trPr>
          <w:trHeight w:val="400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 xml:space="preserve"> Филе рыбы красной, соленой (кета, горбуша, семга,  </w:t>
            </w:r>
            <w:r w:rsidRPr="00624C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форель)                                            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 w:rsidP="00CE1D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76572" w:rsidRPr="00CE1D96" w:rsidTr="00CE1D96"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 xml:space="preserve"> Ветчинные изделия (ветчина, окорок, шейка)         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 w:rsidP="00CE1D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6572" w:rsidRPr="00CE1D96" w:rsidTr="00CE1D96"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 xml:space="preserve"> Молоко или кисломолочные продукты (жирность 2,5%)  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 w:rsidP="00CE1D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76572" w:rsidRPr="00CE1D96" w:rsidTr="00CE1D96"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 xml:space="preserve"> Масло (сливочное)                                  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 w:rsidP="00CE1D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6572" w:rsidRPr="00CE1D96" w:rsidTr="00CE1D96"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 xml:space="preserve"> Сыр (твердый сорт)                                 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 w:rsidP="00CE1D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6572" w:rsidRPr="00CE1D96" w:rsidTr="00CE1D96"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 xml:space="preserve"> Масло растительное                                 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 w:rsidP="00CE1D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6572" w:rsidRPr="00CE1D96" w:rsidTr="00CE1D96"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 xml:space="preserve"> Томатная паста                                     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 w:rsidP="00CE1D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572" w:rsidRPr="00CE1D96" w:rsidTr="00CE1D96"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 xml:space="preserve"> Чай или кофе                                       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 w:rsidP="00CE1D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572" w:rsidRPr="00CE1D96" w:rsidTr="00CE1D96"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 xml:space="preserve"> Сахар                                              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 w:rsidP="00CE1D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6572" w:rsidRPr="00CE1D96" w:rsidTr="00CE1D96"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 xml:space="preserve"> Печенье                                            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 w:rsidP="00CE1D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6572" w:rsidRPr="00CE1D96" w:rsidTr="00CE1D96"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 xml:space="preserve"> Шоколад с орехами                                  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 w:rsidP="00CE1D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6572" w:rsidRPr="00CE1D96" w:rsidTr="00CE1D96"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 xml:space="preserve"> Сок фруктовый                                      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 w:rsidP="00CE1D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76572" w:rsidRPr="00CE1D96" w:rsidTr="00CE1D96"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 xml:space="preserve"> Специи                                             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 w:rsidP="00CE1D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76572" w:rsidRPr="00CE1D96" w:rsidTr="00CE1D96"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 xml:space="preserve"> Соль                                               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 w:rsidP="00CE1D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6572" w:rsidRPr="00CE1D96" w:rsidTr="00CE1D96"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 xml:space="preserve"> Вода минеральная питьевая, столовая                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2" w:rsidRPr="00624CD1" w:rsidRDefault="00A76572" w:rsidP="00CE1D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A76572" w:rsidRPr="00C6011B" w:rsidRDefault="00A76572" w:rsidP="00A73C7C">
      <w:pPr>
        <w:spacing w:line="276" w:lineRule="auto"/>
        <w:jc w:val="both"/>
        <w:rPr>
          <w:sz w:val="26"/>
          <w:szCs w:val="26"/>
        </w:rPr>
      </w:pPr>
    </w:p>
    <w:p w:rsidR="00A76572" w:rsidRDefault="00A76572" w:rsidP="00A73C7C">
      <w:pPr>
        <w:spacing w:line="276" w:lineRule="auto"/>
        <w:jc w:val="both"/>
        <w:rPr>
          <w:sz w:val="26"/>
          <w:szCs w:val="26"/>
        </w:rPr>
      </w:pPr>
    </w:p>
    <w:p w:rsidR="00A76572" w:rsidRDefault="00A76572" w:rsidP="00A73C7C">
      <w:pPr>
        <w:spacing w:line="276" w:lineRule="auto"/>
        <w:jc w:val="both"/>
        <w:rPr>
          <w:sz w:val="26"/>
          <w:szCs w:val="26"/>
        </w:rPr>
      </w:pPr>
    </w:p>
    <w:p w:rsidR="00A76572" w:rsidRDefault="00A76572" w:rsidP="00A73C7C">
      <w:pPr>
        <w:spacing w:line="276" w:lineRule="auto"/>
        <w:jc w:val="both"/>
        <w:rPr>
          <w:sz w:val="26"/>
          <w:szCs w:val="26"/>
        </w:rPr>
      </w:pPr>
    </w:p>
    <w:p w:rsidR="00A76572" w:rsidRPr="00327442" w:rsidRDefault="00A76572" w:rsidP="00A73C7C">
      <w:pPr>
        <w:spacing w:line="276" w:lineRule="auto"/>
        <w:jc w:val="both"/>
        <w:rPr>
          <w:sz w:val="26"/>
          <w:szCs w:val="26"/>
        </w:rPr>
      </w:pPr>
    </w:p>
    <w:sectPr w:rsidR="00A76572" w:rsidRPr="00327442" w:rsidSect="00561E6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C1A49"/>
    <w:multiLevelType w:val="hybridMultilevel"/>
    <w:tmpl w:val="3944781E"/>
    <w:lvl w:ilvl="0" w:tplc="38E0531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28C7A12"/>
    <w:multiLevelType w:val="hybridMultilevel"/>
    <w:tmpl w:val="D340FDC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682070DA"/>
    <w:multiLevelType w:val="hybridMultilevel"/>
    <w:tmpl w:val="3796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621"/>
    <w:rsid w:val="00023B2D"/>
    <w:rsid w:val="000333DB"/>
    <w:rsid w:val="00045B65"/>
    <w:rsid w:val="00066D07"/>
    <w:rsid w:val="000A5093"/>
    <w:rsid w:val="000B505E"/>
    <w:rsid w:val="000C05DE"/>
    <w:rsid w:val="000D0700"/>
    <w:rsid w:val="000F77E5"/>
    <w:rsid w:val="001453D4"/>
    <w:rsid w:val="00164728"/>
    <w:rsid w:val="00176404"/>
    <w:rsid w:val="001A74F1"/>
    <w:rsid w:val="001C6B18"/>
    <w:rsid w:val="001C6B70"/>
    <w:rsid w:val="001C7C96"/>
    <w:rsid w:val="001F4DD4"/>
    <w:rsid w:val="001F7621"/>
    <w:rsid w:val="002176C7"/>
    <w:rsid w:val="00220A54"/>
    <w:rsid w:val="00284F18"/>
    <w:rsid w:val="00313884"/>
    <w:rsid w:val="00327442"/>
    <w:rsid w:val="00337E2F"/>
    <w:rsid w:val="003436B7"/>
    <w:rsid w:val="00387281"/>
    <w:rsid w:val="0039419C"/>
    <w:rsid w:val="003D46AA"/>
    <w:rsid w:val="003F56BB"/>
    <w:rsid w:val="0040730C"/>
    <w:rsid w:val="0041079A"/>
    <w:rsid w:val="00483BD5"/>
    <w:rsid w:val="004C16DE"/>
    <w:rsid w:val="004F32E0"/>
    <w:rsid w:val="004F372E"/>
    <w:rsid w:val="00500ACD"/>
    <w:rsid w:val="005127EE"/>
    <w:rsid w:val="00561E6A"/>
    <w:rsid w:val="00574D2C"/>
    <w:rsid w:val="00601488"/>
    <w:rsid w:val="00624CD1"/>
    <w:rsid w:val="00696358"/>
    <w:rsid w:val="006A1DF5"/>
    <w:rsid w:val="006A6B5A"/>
    <w:rsid w:val="006C0266"/>
    <w:rsid w:val="006D0386"/>
    <w:rsid w:val="006E2F42"/>
    <w:rsid w:val="00716354"/>
    <w:rsid w:val="00721B9A"/>
    <w:rsid w:val="00760BC2"/>
    <w:rsid w:val="00766DDE"/>
    <w:rsid w:val="00772182"/>
    <w:rsid w:val="007C1AE9"/>
    <w:rsid w:val="00863F10"/>
    <w:rsid w:val="008925DE"/>
    <w:rsid w:val="0089724B"/>
    <w:rsid w:val="008C243A"/>
    <w:rsid w:val="008D7721"/>
    <w:rsid w:val="009116ED"/>
    <w:rsid w:val="00980921"/>
    <w:rsid w:val="00990BB7"/>
    <w:rsid w:val="00996DFA"/>
    <w:rsid w:val="009B485B"/>
    <w:rsid w:val="009B623C"/>
    <w:rsid w:val="009D4149"/>
    <w:rsid w:val="00A303AA"/>
    <w:rsid w:val="00A67154"/>
    <w:rsid w:val="00A7290F"/>
    <w:rsid w:val="00A73C7C"/>
    <w:rsid w:val="00A76572"/>
    <w:rsid w:val="00AB7FFD"/>
    <w:rsid w:val="00AC01D5"/>
    <w:rsid w:val="00AD6596"/>
    <w:rsid w:val="00B128D4"/>
    <w:rsid w:val="00B43912"/>
    <w:rsid w:val="00BA438E"/>
    <w:rsid w:val="00BD1343"/>
    <w:rsid w:val="00C34BAD"/>
    <w:rsid w:val="00C6011B"/>
    <w:rsid w:val="00C736DF"/>
    <w:rsid w:val="00C872EF"/>
    <w:rsid w:val="00CC7B7C"/>
    <w:rsid w:val="00CD187D"/>
    <w:rsid w:val="00CE1D96"/>
    <w:rsid w:val="00CF7BF8"/>
    <w:rsid w:val="00D002CE"/>
    <w:rsid w:val="00D30A0D"/>
    <w:rsid w:val="00D339B7"/>
    <w:rsid w:val="00D55B26"/>
    <w:rsid w:val="00E2158C"/>
    <w:rsid w:val="00EA0621"/>
    <w:rsid w:val="00ED4B11"/>
    <w:rsid w:val="00ED55CF"/>
    <w:rsid w:val="00F03A20"/>
    <w:rsid w:val="00F46693"/>
    <w:rsid w:val="00F579BD"/>
    <w:rsid w:val="00F743D1"/>
    <w:rsid w:val="00F7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21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7621"/>
    <w:pPr>
      <w:keepNext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7621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1F76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70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601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C601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ogdauzo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467</Words>
  <Characters>2667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Sekretar1</dc:creator>
  <cp:keywords/>
  <dc:description/>
  <cp:lastModifiedBy>Администратор</cp:lastModifiedBy>
  <cp:revision>6</cp:revision>
  <cp:lastPrinted>2013-02-27T05:16:00Z</cp:lastPrinted>
  <dcterms:created xsi:type="dcterms:W3CDTF">2013-02-26T12:18:00Z</dcterms:created>
  <dcterms:modified xsi:type="dcterms:W3CDTF">2013-03-06T05:26:00Z</dcterms:modified>
</cp:coreProperties>
</file>